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240"/>
        <w:jc w:val="both"/>
        <w:rPr>
          <w:rFonts w:ascii="Times New Roman" w:cs="Times New Roman" w:hAnsi="Times New Roman"/>
          <w:sz w:val="24"/>
        </w:rPr>
      </w:pPr>
      <w:r>
        <w:rPr>
          <w:rFonts w:ascii="Times New Roman" w:cs="Times New Roman" w:hAnsi="Times New Roman"/>
          <w:sz w:val="24"/>
        </w:rPr>
        <w:t>Name:</w:t>
      </w:r>
    </w:p>
    <w:p>
      <w:pPr>
        <w:pStyle w:val="style0"/>
        <w:spacing w:lineRule="auto" w:line="240"/>
        <w:jc w:val="both"/>
        <w:rPr>
          <w:rFonts w:ascii="Times New Roman" w:cs="Times New Roman" w:hAnsi="Times New Roman"/>
          <w:sz w:val="24"/>
        </w:rPr>
      </w:pPr>
      <w:r>
        <w:rPr>
          <w:rFonts w:ascii="Times New Roman" w:cs="Times New Roman" w:hAnsi="Times New Roman"/>
          <w:sz w:val="24"/>
        </w:rPr>
        <w:t>Tutor:</w:t>
      </w:r>
    </w:p>
    <w:p>
      <w:pPr>
        <w:pStyle w:val="style0"/>
        <w:spacing w:lineRule="auto" w:line="240"/>
        <w:jc w:val="both"/>
        <w:rPr>
          <w:rFonts w:ascii="Times New Roman" w:cs="Times New Roman" w:hAnsi="Times New Roman"/>
          <w:sz w:val="24"/>
        </w:rPr>
      </w:pPr>
      <w:r>
        <w:rPr>
          <w:rFonts w:ascii="Times New Roman" w:cs="Times New Roman" w:hAnsi="Times New Roman"/>
          <w:sz w:val="24"/>
        </w:rPr>
        <w:t>Course:</w:t>
      </w:r>
    </w:p>
    <w:p>
      <w:pPr>
        <w:pStyle w:val="style0"/>
        <w:spacing w:lineRule="auto" w:line="240"/>
        <w:jc w:val="both"/>
        <w:rPr>
          <w:rFonts w:ascii="Times New Roman" w:cs="Times New Roman" w:hAnsi="Times New Roman"/>
          <w:sz w:val="24"/>
        </w:rPr>
      </w:pPr>
      <w:r>
        <w:rPr>
          <w:rFonts w:ascii="Times New Roman" w:cs="Times New Roman" w:hAnsi="Times New Roman"/>
          <w:sz w:val="24"/>
        </w:rPr>
        <w:t>Date:</w:t>
      </w:r>
    </w:p>
    <w:p>
      <w:pPr>
        <w:pStyle w:val="style0"/>
        <w:spacing w:lineRule="auto" w:line="240"/>
        <w:jc w:val="center"/>
        <w:rPr>
          <w:rFonts w:ascii="Times New Roman" w:cs="Times New Roman" w:hAnsi="Times New Roman"/>
          <w:b/>
          <w:sz w:val="24"/>
        </w:rPr>
      </w:pPr>
      <w:r>
        <w:rPr>
          <w:rFonts w:ascii="Times New Roman" w:cs="Times New Roman" w:hAnsi="Times New Roman"/>
          <w:b/>
          <w:sz w:val="24"/>
        </w:rPr>
        <w:t>Boeing's HR Planning and Recruitment</w:t>
      </w:r>
    </w:p>
    <w:p>
      <w:pPr>
        <w:pStyle w:val="style0"/>
        <w:spacing w:lineRule="auto" w:line="240"/>
        <w:jc w:val="both"/>
        <w:rPr>
          <w:rFonts w:ascii="Times New Roman" w:cs="Times New Roman" w:hAnsi="Times New Roman"/>
          <w:b/>
          <w:sz w:val="24"/>
        </w:rPr>
      </w:pPr>
      <w:r>
        <w:rPr>
          <w:rFonts w:ascii="Times New Roman" w:cs="Times New Roman" w:hAnsi="Times New Roman"/>
          <w:b/>
          <w:sz w:val="24"/>
        </w:rPr>
        <w:t>To meet labor shortages within the company, Boeing starts with promotions and transfers. What advantages might it experience from filling positions with current employees?</w:t>
      </w:r>
    </w:p>
    <w:p>
      <w:pPr>
        <w:pStyle w:val="style0"/>
        <w:spacing w:lineRule="auto" w:line="240"/>
        <w:jc w:val="both"/>
        <w:rPr>
          <w:rFonts w:ascii="Times New Roman" w:cs="Times New Roman" w:hAnsi="Times New Roman"/>
          <w:sz w:val="24"/>
        </w:rPr>
      </w:pPr>
      <w:r>
        <w:rPr>
          <w:rFonts w:ascii="Times New Roman" w:cs="Times New Roman" w:hAnsi="Times New Roman"/>
          <w:sz w:val="24"/>
        </w:rPr>
        <w:t>When Boeing Company fills the job positions with the current employees, the human resource manager will have a good idea concerning the individual they have hired. Since the person has been a worker for the company for quite some time, they are already familiar with the employee's work ethic and approach. Additionally, the worker is already aware of the ins and outs of how the company operates. However, even though there will be a learning curve, the process might indeed take a shorter time than hiring an outsider to come and fill the job positions available within the Boeing Company.</w:t>
      </w:r>
    </w:p>
    <w:p>
      <w:pPr>
        <w:pStyle w:val="style0"/>
        <w:spacing w:lineRule="auto" w:line="240"/>
        <w:jc w:val="both"/>
        <w:rPr>
          <w:rFonts w:ascii="Times New Roman" w:cs="Times New Roman" w:hAnsi="Times New Roman"/>
          <w:sz w:val="24"/>
        </w:rPr>
      </w:pPr>
      <w:r>
        <w:rPr>
          <w:rFonts w:ascii="Times New Roman" w:cs="Times New Roman" w:hAnsi="Times New Roman"/>
          <w:sz w:val="24"/>
        </w:rPr>
        <w:t>The process of doing recruitment from the inside of the Boeing Company will make the company save on time and funds. Advertising jobs in press, job boards, interviews and pre-screening of the selected candidates are all processes which require some funds and also takes time to be executed. Additionally, if the company will require many candidates to pass through that process, it will indeed result in spending a lot of money in the process. The process also consumes a lot of HR time and other resources which could have been spent on either boosting the morale of the workers and productivity among all the workers.</w:t>
      </w:r>
    </w:p>
    <w:p>
      <w:pPr>
        <w:pStyle w:val="style0"/>
        <w:spacing w:lineRule="auto" w:line="240"/>
        <w:jc w:val="both"/>
        <w:rPr>
          <w:rFonts w:ascii="Times New Roman" w:cs="Times New Roman" w:hAnsi="Times New Roman"/>
          <w:sz w:val="24"/>
        </w:rPr>
      </w:pPr>
      <w:r>
        <w:rPr>
          <w:rFonts w:ascii="Times New Roman" w:cs="Times New Roman" w:hAnsi="Times New Roman"/>
          <w:sz w:val="24"/>
        </w:rPr>
        <w:t xml:space="preserve">If, for instance, Boeing Company decides to employ workers from within, the currently vacant position requires only to be posted on a noticeboard or if the company has an intranet site. Only a small group of workers will be interview, and there will be no need for extra reference checks or even extensive interviews since these were carried out at the time the employee initially joined the company. </w:t>
      </w:r>
    </w:p>
    <w:p>
      <w:pPr>
        <w:pStyle w:val="style0"/>
        <w:spacing w:lineRule="auto" w:line="240"/>
        <w:jc w:val="both"/>
        <w:rPr>
          <w:rFonts w:ascii="Times New Roman" w:cs="Times New Roman" w:hAnsi="Times New Roman"/>
          <w:sz w:val="24"/>
        </w:rPr>
      </w:pPr>
      <w:r>
        <w:rPr>
          <w:rFonts w:ascii="Times New Roman" w:cs="Times New Roman" w:hAnsi="Times New Roman"/>
          <w:sz w:val="24"/>
        </w:rPr>
        <w:t xml:space="preserve">Productivity will be improved if the Boeing Company fills the current vacant positions from within. The companies that have a working policy which guides on recruiting from within tend to have more highly motivated staff. The workers already know that they will be rewarded for dedication and hard work; thus they put more efforts in carrying out their assigned tasks. On the other hand, those who are recruited from within the company already are aware of the organization's policies and procedure. This means that they will just pick up what is required in that particular job easier than a person who is recruited from outside.  </w:t>
      </w:r>
    </w:p>
    <w:p>
      <w:pPr>
        <w:pStyle w:val="style0"/>
        <w:spacing w:lineRule="auto" w:line="240"/>
        <w:jc w:val="both"/>
        <w:rPr>
          <w:rFonts w:ascii="Times New Roman" w:cs="Times New Roman" w:hAnsi="Times New Roman"/>
          <w:sz w:val="24"/>
        </w:rPr>
      </w:pPr>
      <w:r>
        <w:rPr>
          <w:rFonts w:ascii="Times New Roman" w:cs="Times New Roman" w:hAnsi="Times New Roman"/>
          <w:sz w:val="24"/>
        </w:rPr>
        <w:t>Internal recruits usually improve morale within the organization. When Boeing Company recruits from within, it will create a culture of loyalty and stability. Such a culture ensures that there is minimized staff absenteeism and also the rate of retention will be improved thus ensuring that there will be a greater return on the time and resources that were and are being invested in each of the workers. Also, the employees will be more likely to work for the company if they are encouraged to sharpen and enhance their skills via further training and that there is a career path available in the future for them.</w:t>
      </w:r>
    </w:p>
    <w:bookmarkStart w:id="0" w:name="_GoBack"/>
    <w:p>
      <w:pPr>
        <w:pStyle w:val="style0"/>
        <w:spacing w:lineRule="auto" w:line="240"/>
        <w:jc w:val="both"/>
        <w:rPr>
          <w:rFonts w:ascii="Times New Roman" w:cs="Times New Roman" w:hAnsi="Times New Roman"/>
          <w:b/>
          <w:sz w:val="24"/>
        </w:rPr>
      </w:pPr>
      <w:r>
        <w:rPr>
          <w:rFonts w:ascii="Times New Roman" w:cs="Times New Roman" w:hAnsi="Times New Roman"/>
          <w:b/>
          <w:sz w:val="24"/>
        </w:rPr>
        <w:t>Besides the external recruitment sources described here, what other sources would you recommend for Boeing? Why?</w:t>
      </w:r>
    </w:p>
    <w:bookmarkEnd w:id="0"/>
    <w:p>
      <w:pPr>
        <w:pStyle w:val="style0"/>
        <w:spacing w:lineRule="auto" w:line="240"/>
        <w:jc w:val="both"/>
        <w:rPr>
          <w:rFonts w:ascii="Times New Roman" w:cs="Times New Roman" w:hAnsi="Times New Roman"/>
          <w:sz w:val="24"/>
        </w:rPr>
      </w:pPr>
      <w:r>
        <w:rPr>
          <w:rFonts w:ascii="Times New Roman" w:cs="Times New Roman" w:hAnsi="Times New Roman"/>
          <w:sz w:val="24"/>
        </w:rPr>
        <w:t xml:space="preserve">Campus Recruitments; the colleges, institutions, and universities are a rich ground for recruiters.  The company will just recruit a given number of candidates from the well-established institutes. There is a likelihood of getting the best if the recruiters will ask to be provided with the names of the students who are best within the class. </w:t>
      </w:r>
    </w:p>
    <w:p>
      <w:pPr>
        <w:pStyle w:val="style0"/>
        <w:spacing w:lineRule="auto" w:line="240"/>
        <w:jc w:val="both"/>
        <w:rPr>
          <w:rFonts w:ascii="Times New Roman" w:cs="Times New Roman" w:hAnsi="Times New Roman"/>
          <w:sz w:val="24"/>
        </w:rPr>
      </w:pPr>
      <w:r>
        <w:rPr>
          <w:rFonts w:ascii="Times New Roman" w:cs="Times New Roman" w:hAnsi="Times New Roman"/>
          <w:sz w:val="24"/>
        </w:rPr>
        <w:t>Employment exchanges; it requires all the organizations to establish a notification concerning the vacancies before they are filled. Thus, they normally increase the pool of possible applicants and to do a preliminary screening. So, it acts as an exchange link between the employers and the prospective employees.</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Surname</w:t>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2</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45fc8c2-02f5-477a-b35c-9fd727b262a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63f85c4-58de-46c4-a83b-fede37bb5c1f"/>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635</Words>
  <Pages>2</Pages>
  <Characters>3239</Characters>
  <Application>WPS Office</Application>
  <DocSecurity>0</DocSecurity>
  <Paragraphs>17</Paragraphs>
  <ScaleCrop>false</ScaleCrop>
  <LinksUpToDate>false</LinksUpToDate>
  <CharactersWithSpaces>3864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2019-03-27T16:37:34Z</dcterms:created>
  <dc:creator>Patrick</dc:creator>
  <lastModifiedBy>JKM-LX1</lastModifiedBy>
  <dcterms:modified xsi:type="dcterms:W3CDTF">2019-03-27T16:37:34Z</dcterms:modified>
  <revision>84</revision>
</coreProperties>
</file>

<file path=docProps/custom.xml><?xml version="1.0" encoding="utf-8"?>
<Properties xmlns="http://schemas.openxmlformats.org/officeDocument/2006/custom-properties" xmlns:vt="http://schemas.openxmlformats.org/officeDocument/2006/docPropsVTypes"/>
</file>